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Paper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E64097">
        <w:rPr>
          <w:rFonts w:ascii="Calibri" w:hAnsi="Calibri" w:cs="Calibri"/>
          <w:b/>
          <w:bCs/>
          <w:i/>
          <w:iCs/>
          <w:sz w:val="22"/>
          <w:szCs w:val="22"/>
        </w:rPr>
        <w:t>2019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E64097">
        <w:rPr>
          <w:rFonts w:ascii="Calibri" w:hAnsi="Calibri" w:cs="Calibri"/>
          <w:b/>
          <w:i/>
          <w:iCs/>
          <w:sz w:val="22"/>
          <w:szCs w:val="22"/>
        </w:rPr>
        <w:t xml:space="preserve">Atlanta, GA, </w:t>
      </w:r>
      <w:proofErr w:type="gramStart"/>
      <w:r w:rsidR="00E64097">
        <w:rPr>
          <w:rFonts w:ascii="Calibri" w:hAnsi="Calibri" w:cs="Calibri"/>
          <w:b/>
          <w:i/>
          <w:iCs/>
          <w:sz w:val="22"/>
          <w:szCs w:val="22"/>
        </w:rPr>
        <w:t>July</w:t>
      </w:r>
      <w:proofErr w:type="gramEnd"/>
      <w:r w:rsidR="00E64097">
        <w:rPr>
          <w:rFonts w:ascii="Calibri" w:hAnsi="Calibri" w:cs="Calibri"/>
          <w:b/>
          <w:i/>
          <w:iCs/>
          <w:sz w:val="22"/>
          <w:szCs w:val="22"/>
        </w:rPr>
        <w:t xml:space="preserve"> 21 – July 23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E64097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2019</w:t>
      </w:r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62C2E"/>
    <w:rsid w:val="00BB70C8"/>
    <w:rsid w:val="00C459CB"/>
    <w:rsid w:val="00D548A5"/>
    <w:rsid w:val="00D85783"/>
    <w:rsid w:val="00E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Scheetz</cp:lastModifiedBy>
  <cp:revision>2</cp:revision>
  <dcterms:created xsi:type="dcterms:W3CDTF">2018-09-28T15:23:00Z</dcterms:created>
  <dcterms:modified xsi:type="dcterms:W3CDTF">2018-09-28T15:23:00Z</dcterms:modified>
</cp:coreProperties>
</file>