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11" w:rsidRPr="003833C1" w:rsidRDefault="00553D11" w:rsidP="00FF05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33C1">
        <w:rPr>
          <w:rFonts w:ascii="Times New Roman" w:hAnsi="Times New Roman" w:cs="Times New Roman"/>
          <w:b/>
          <w:sz w:val="28"/>
        </w:rPr>
        <w:t>Guidelines for Submitting</w:t>
      </w:r>
      <w:r w:rsidR="00D741E5">
        <w:rPr>
          <w:rFonts w:ascii="Times New Roman" w:hAnsi="Times New Roman" w:cs="Times New Roman"/>
          <w:b/>
          <w:sz w:val="28"/>
        </w:rPr>
        <w:t xml:space="preserve"> 2018</w:t>
      </w:r>
      <w:r w:rsidRPr="003833C1">
        <w:rPr>
          <w:rFonts w:ascii="Times New Roman" w:hAnsi="Times New Roman" w:cs="Times New Roman"/>
          <w:b/>
          <w:sz w:val="28"/>
        </w:rPr>
        <w:t xml:space="preserve"> </w:t>
      </w:r>
      <w:r w:rsidR="00FF0564" w:rsidRPr="003833C1">
        <w:rPr>
          <w:rFonts w:ascii="Times New Roman" w:hAnsi="Times New Roman" w:cs="Times New Roman"/>
          <w:b/>
          <w:sz w:val="28"/>
        </w:rPr>
        <w:t xml:space="preserve">Accepted </w:t>
      </w:r>
      <w:r w:rsidRPr="003833C1">
        <w:rPr>
          <w:rFonts w:ascii="Times New Roman" w:hAnsi="Times New Roman" w:cs="Times New Roman"/>
          <w:b/>
          <w:sz w:val="28"/>
        </w:rPr>
        <w:t>Invited Papers and</w:t>
      </w:r>
    </w:p>
    <w:p w:rsidR="00553D11" w:rsidRPr="003833C1" w:rsidRDefault="00553D11" w:rsidP="00553D11">
      <w:pPr>
        <w:jc w:val="center"/>
        <w:rPr>
          <w:rFonts w:ascii="Times New Roman" w:hAnsi="Times New Roman" w:cs="Times New Roman"/>
          <w:b/>
          <w:sz w:val="28"/>
        </w:rPr>
      </w:pPr>
      <w:r w:rsidRPr="003833C1">
        <w:rPr>
          <w:rFonts w:ascii="Times New Roman" w:hAnsi="Times New Roman" w:cs="Times New Roman"/>
          <w:b/>
          <w:sz w:val="28"/>
        </w:rPr>
        <w:t>Case Study Invited Papers</w:t>
      </w:r>
    </w:p>
    <w:p w:rsidR="00553D11" w:rsidRPr="00553D11" w:rsidRDefault="00553D11" w:rsidP="00553D11">
      <w:pPr>
        <w:rPr>
          <w:rFonts w:ascii="Times New Roman" w:hAnsi="Times New Roman" w:cs="Times New Roman"/>
        </w:rPr>
      </w:pPr>
      <w:r w:rsidRPr="00553D11">
        <w:rPr>
          <w:rFonts w:ascii="Times New Roman" w:hAnsi="Times New Roman" w:cs="Times New Roman"/>
          <w:b/>
        </w:rPr>
        <w:t>Due dates:</w:t>
      </w:r>
      <w:r w:rsidRPr="00553D11">
        <w:rPr>
          <w:rFonts w:ascii="Times New Roman" w:hAnsi="Times New Roman" w:cs="Times New Roman"/>
        </w:rPr>
        <w:t xml:space="preserve">  </w:t>
      </w:r>
    </w:p>
    <w:p w:rsidR="00553D11" w:rsidRDefault="00553D11" w:rsidP="00553D11">
      <w:pPr>
        <w:rPr>
          <w:rFonts w:ascii="Times New Roman" w:hAnsi="Times New Roman" w:cs="Times New Roman"/>
        </w:rPr>
      </w:pPr>
      <w:r w:rsidRPr="00553D11">
        <w:rPr>
          <w:rFonts w:ascii="Times New Roman" w:hAnsi="Times New Roman" w:cs="Times New Roman"/>
        </w:rPr>
        <w:t>Authors of Invited P</w:t>
      </w:r>
      <w:r>
        <w:rPr>
          <w:rFonts w:ascii="Times New Roman" w:hAnsi="Times New Roman" w:cs="Times New Roman"/>
        </w:rPr>
        <w:t>apers may submit their manuscri</w:t>
      </w:r>
      <w:r w:rsidRPr="00553D11">
        <w:rPr>
          <w:rFonts w:ascii="Times New Roman" w:hAnsi="Times New Roman" w:cs="Times New Roman"/>
        </w:rPr>
        <w:t>pts for</w:t>
      </w:r>
      <w:r>
        <w:rPr>
          <w:rFonts w:ascii="Times New Roman" w:hAnsi="Times New Roman" w:cs="Times New Roman"/>
        </w:rPr>
        <w:t xml:space="preserve"> review for publication in the </w:t>
      </w:r>
      <w:r w:rsidRPr="00553D11">
        <w:rPr>
          <w:rFonts w:ascii="Times New Roman" w:hAnsi="Times New Roman" w:cs="Times New Roman"/>
        </w:rPr>
        <w:t>American Journal o</w:t>
      </w:r>
      <w:r>
        <w:rPr>
          <w:rFonts w:ascii="Times New Roman" w:hAnsi="Times New Roman" w:cs="Times New Roman"/>
        </w:rPr>
        <w:t>f Agricultural Economics (AJAE)</w:t>
      </w:r>
      <w:r w:rsidRPr="00553D11">
        <w:rPr>
          <w:rFonts w:ascii="Times New Roman" w:hAnsi="Times New Roman" w:cs="Times New Roman"/>
        </w:rPr>
        <w:t>. Autho</w:t>
      </w:r>
      <w:r>
        <w:rPr>
          <w:rFonts w:ascii="Times New Roman" w:hAnsi="Times New Roman" w:cs="Times New Roman"/>
        </w:rPr>
        <w:t xml:space="preserve">rs MUST also submit a 250 word abstract of their </w:t>
      </w:r>
      <w:r w:rsidRPr="00553D11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per to the AAEA Business Office by </w:t>
      </w:r>
      <w:r w:rsidR="00D741E5">
        <w:rPr>
          <w:rFonts w:ascii="Times New Roman" w:hAnsi="Times New Roman" w:cs="Times New Roman"/>
          <w:b/>
        </w:rPr>
        <w:t>Wednesday</w:t>
      </w:r>
      <w:r w:rsidRPr="00F45073">
        <w:rPr>
          <w:rFonts w:ascii="Times New Roman" w:hAnsi="Times New Roman" w:cs="Times New Roman"/>
          <w:b/>
        </w:rPr>
        <w:t>, March 1</w:t>
      </w:r>
      <w:r w:rsidR="00D741E5">
        <w:rPr>
          <w:rFonts w:ascii="Times New Roman" w:hAnsi="Times New Roman" w:cs="Times New Roman"/>
          <w:b/>
        </w:rPr>
        <w:t>4</w:t>
      </w:r>
      <w:r w:rsidR="00F45073" w:rsidRPr="00F4507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. Please send abstracts to </w:t>
      </w:r>
      <w:r w:rsidR="00610092">
        <w:rPr>
          <w:rFonts w:ascii="Times New Roman" w:hAnsi="Times New Roman"/>
        </w:rPr>
        <w:t xml:space="preserve">Vanessa Nicholas at </w:t>
      </w:r>
      <w:hyperlink r:id="rId5" w:history="1">
        <w:r w:rsidR="00610092" w:rsidRPr="000A7563">
          <w:rPr>
            <w:rStyle w:val="Hyperlink"/>
            <w:rFonts w:ascii="Times New Roman" w:hAnsi="Times New Roman"/>
          </w:rPr>
          <w:t>vnicholas@aaea.org</w:t>
        </w:r>
      </w:hyperlink>
      <w:r w:rsidRPr="00553D11">
        <w:rPr>
          <w:rFonts w:ascii="Times New Roman" w:hAnsi="Times New Roman" w:cs="Times New Roman"/>
        </w:rPr>
        <w:t xml:space="preserve">. Editors </w:t>
      </w:r>
      <w:r>
        <w:rPr>
          <w:rFonts w:ascii="Times New Roman" w:hAnsi="Times New Roman" w:cs="Times New Roman"/>
        </w:rPr>
        <w:t xml:space="preserve">will then proceed to </w:t>
      </w:r>
      <w:r w:rsidRPr="00553D11">
        <w:rPr>
          <w:rFonts w:ascii="Times New Roman" w:hAnsi="Times New Roman" w:cs="Times New Roman"/>
        </w:rPr>
        <w:t>identify referees wh</w:t>
      </w:r>
      <w:r>
        <w:rPr>
          <w:rFonts w:ascii="Times New Roman" w:hAnsi="Times New Roman" w:cs="Times New Roman"/>
        </w:rPr>
        <w:t xml:space="preserve">o will commit to providing an expedited review. </w:t>
      </w:r>
    </w:p>
    <w:p w:rsidR="00553D11" w:rsidRDefault="00553D11" w:rsidP="00553D11">
      <w:pPr>
        <w:rPr>
          <w:rFonts w:ascii="Times New Roman" w:hAnsi="Times New Roman" w:cs="Times New Roman"/>
        </w:rPr>
      </w:pPr>
      <w:r w:rsidRPr="00553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ubmissions must be received by </w:t>
      </w:r>
      <w:r w:rsidRPr="00553D11">
        <w:rPr>
          <w:rFonts w:ascii="Times New Roman" w:hAnsi="Times New Roman" w:cs="Times New Roman"/>
        </w:rPr>
        <w:t>5:00 pm Eas</w:t>
      </w:r>
      <w:r w:rsidR="00953F5D">
        <w:rPr>
          <w:rFonts w:ascii="Times New Roman" w:hAnsi="Times New Roman" w:cs="Times New Roman"/>
        </w:rPr>
        <w:t xml:space="preserve">tern Time on </w:t>
      </w:r>
      <w:r w:rsidR="00374C40" w:rsidRPr="00F45073">
        <w:rPr>
          <w:rFonts w:ascii="Times New Roman" w:hAnsi="Times New Roman" w:cs="Times New Roman"/>
          <w:b/>
        </w:rPr>
        <w:t>Thursday</w:t>
      </w:r>
      <w:r w:rsidR="00953F5D" w:rsidRPr="00F45073">
        <w:rPr>
          <w:rFonts w:ascii="Times New Roman" w:hAnsi="Times New Roman" w:cs="Times New Roman"/>
          <w:b/>
        </w:rPr>
        <w:t>, June 2</w:t>
      </w:r>
      <w:r w:rsidR="00D741E5">
        <w:rPr>
          <w:rFonts w:ascii="Times New Roman" w:hAnsi="Times New Roman" w:cs="Times New Roman"/>
          <w:b/>
        </w:rPr>
        <w:t>1</w:t>
      </w:r>
      <w:r w:rsidR="00D741E5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</w:rPr>
        <w:t xml:space="preserve">. Due dates </w:t>
      </w:r>
      <w:r w:rsidRPr="00553D11">
        <w:rPr>
          <w:rFonts w:ascii="Times New Roman" w:hAnsi="Times New Roman" w:cs="Times New Roman"/>
        </w:rPr>
        <w:t xml:space="preserve">are well in advance </w:t>
      </w:r>
      <w:r>
        <w:rPr>
          <w:rFonts w:ascii="Times New Roman" w:hAnsi="Times New Roman" w:cs="Times New Roman"/>
        </w:rPr>
        <w:t>of the meetings in order to ens</w:t>
      </w:r>
      <w:r w:rsidRPr="00553D11">
        <w:rPr>
          <w:rFonts w:ascii="Times New Roman" w:hAnsi="Times New Roman" w:cs="Times New Roman"/>
        </w:rPr>
        <w:t>ure: a thoughtful r</w:t>
      </w:r>
      <w:r>
        <w:rPr>
          <w:rFonts w:ascii="Times New Roman" w:hAnsi="Times New Roman" w:cs="Times New Roman"/>
        </w:rPr>
        <w:t>eview process; adequate time for discussants to prepare thoughtful comments</w:t>
      </w:r>
      <w:r w:rsidRPr="00553D11">
        <w:rPr>
          <w:rFonts w:ascii="Times New Roman" w:hAnsi="Times New Roman" w:cs="Times New Roman"/>
        </w:rPr>
        <w:t xml:space="preserve">; and time for </w:t>
      </w:r>
      <w:r>
        <w:rPr>
          <w:rFonts w:ascii="Times New Roman" w:hAnsi="Times New Roman" w:cs="Times New Roman"/>
        </w:rPr>
        <w:t xml:space="preserve">editorial feedback. Discussant comments will not be published.  </w:t>
      </w:r>
    </w:p>
    <w:p w:rsidR="00553D11" w:rsidRPr="00553D11" w:rsidRDefault="00553D11" w:rsidP="00553D11">
      <w:pPr>
        <w:rPr>
          <w:rFonts w:ascii="Times New Roman" w:hAnsi="Times New Roman" w:cs="Times New Roman"/>
          <w:b/>
        </w:rPr>
      </w:pPr>
      <w:r w:rsidRPr="00553D11">
        <w:rPr>
          <w:rFonts w:ascii="Times New Roman" w:hAnsi="Times New Roman" w:cs="Times New Roman"/>
          <w:b/>
        </w:rPr>
        <w:t xml:space="preserve">Submission Process:  </w:t>
      </w:r>
    </w:p>
    <w:p w:rsidR="00553D11" w:rsidRDefault="00553D11" w:rsidP="00553D11">
      <w:pPr>
        <w:rPr>
          <w:rFonts w:ascii="Times New Roman" w:hAnsi="Times New Roman" w:cs="Times New Roman"/>
        </w:rPr>
      </w:pPr>
      <w:r w:rsidRPr="00553D11">
        <w:rPr>
          <w:rFonts w:ascii="Times New Roman" w:hAnsi="Times New Roman" w:cs="Times New Roman"/>
        </w:rPr>
        <w:t>Manuscript submissio</w:t>
      </w:r>
      <w:r>
        <w:rPr>
          <w:rFonts w:ascii="Times New Roman" w:hAnsi="Times New Roman" w:cs="Times New Roman"/>
        </w:rPr>
        <w:t>n will be consistent in ALL way</w:t>
      </w:r>
      <w:r w:rsidRPr="00553D11">
        <w:rPr>
          <w:rFonts w:ascii="Times New Roman" w:hAnsi="Times New Roman" w:cs="Times New Roman"/>
        </w:rPr>
        <w:t>s wit</w:t>
      </w:r>
      <w:r>
        <w:rPr>
          <w:rFonts w:ascii="Times New Roman" w:hAnsi="Times New Roman" w:cs="Times New Roman"/>
        </w:rPr>
        <w:t>h regular journal subm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issions, </w:t>
      </w:r>
      <w:r w:rsidRPr="00553D11">
        <w:rPr>
          <w:rFonts w:ascii="Times New Roman" w:hAnsi="Times New Roman" w:cs="Times New Roman"/>
        </w:rPr>
        <w:t>including manuscript</w:t>
      </w:r>
      <w:r>
        <w:rPr>
          <w:rFonts w:ascii="Times New Roman" w:hAnsi="Times New Roman" w:cs="Times New Roman"/>
        </w:rPr>
        <w:t xml:space="preserve"> length. In a cover letter, aut</w:t>
      </w:r>
      <w:r w:rsidRPr="00553D11">
        <w:rPr>
          <w:rFonts w:ascii="Times New Roman" w:hAnsi="Times New Roman" w:cs="Times New Roman"/>
        </w:rPr>
        <w:t>hors should conf</w:t>
      </w:r>
      <w:r>
        <w:rPr>
          <w:rFonts w:ascii="Times New Roman" w:hAnsi="Times New Roman" w:cs="Times New Roman"/>
        </w:rPr>
        <w:t xml:space="preserve">irm that they wish to have the </w:t>
      </w:r>
      <w:r w:rsidRPr="00553D11">
        <w:rPr>
          <w:rFonts w:ascii="Times New Roman" w:hAnsi="Times New Roman" w:cs="Times New Roman"/>
        </w:rPr>
        <w:t>submitted paper cons</w:t>
      </w:r>
      <w:r>
        <w:rPr>
          <w:rFonts w:ascii="Times New Roman" w:hAnsi="Times New Roman" w:cs="Times New Roman"/>
        </w:rPr>
        <w:t>idered for publication under th</w:t>
      </w:r>
      <w:r w:rsidRPr="00553D11">
        <w:rPr>
          <w:rFonts w:ascii="Times New Roman" w:hAnsi="Times New Roman" w:cs="Times New Roman"/>
        </w:rPr>
        <w:t>e expedited rev</w:t>
      </w:r>
      <w:r>
        <w:rPr>
          <w:rFonts w:ascii="Times New Roman" w:hAnsi="Times New Roman" w:cs="Times New Roman"/>
        </w:rPr>
        <w:t xml:space="preserve">iew process. If the authors of </w:t>
      </w:r>
      <w:r w:rsidRPr="00553D11">
        <w:rPr>
          <w:rFonts w:ascii="Times New Roman" w:hAnsi="Times New Roman" w:cs="Times New Roman"/>
        </w:rPr>
        <w:t xml:space="preserve">an Invited Paper to </w:t>
      </w:r>
      <w:r>
        <w:rPr>
          <w:rFonts w:ascii="Times New Roman" w:hAnsi="Times New Roman" w:cs="Times New Roman"/>
        </w:rPr>
        <w:t>be considered for publication miss the March 1</w:t>
      </w:r>
      <w:r w:rsidR="00E13E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th deadline or miss the June 2</w:t>
      </w:r>
      <w:r w:rsidR="00E13EB9">
        <w:rPr>
          <w:rFonts w:ascii="Times New Roman" w:hAnsi="Times New Roman" w:cs="Times New Roman"/>
        </w:rPr>
        <w:t>1st</w:t>
      </w:r>
      <w:r w:rsidRPr="00553D11">
        <w:rPr>
          <w:rFonts w:ascii="Times New Roman" w:hAnsi="Times New Roman" w:cs="Times New Roman"/>
        </w:rPr>
        <w:t xml:space="preserve"> submission deadline</w:t>
      </w:r>
      <w:r>
        <w:rPr>
          <w:rFonts w:ascii="Times New Roman" w:hAnsi="Times New Roman" w:cs="Times New Roman"/>
        </w:rPr>
        <w:t xml:space="preserve"> then the manuscript will not r</w:t>
      </w:r>
      <w:r w:rsidRPr="00553D11">
        <w:rPr>
          <w:rFonts w:ascii="Times New Roman" w:hAnsi="Times New Roman" w:cs="Times New Roman"/>
        </w:rPr>
        <w:t>eceiv</w:t>
      </w:r>
      <w:r>
        <w:rPr>
          <w:rFonts w:ascii="Times New Roman" w:hAnsi="Times New Roman" w:cs="Times New Roman"/>
        </w:rPr>
        <w:t xml:space="preserve">e expedited review, but can be </w:t>
      </w:r>
      <w:r w:rsidRPr="00553D11">
        <w:rPr>
          <w:rFonts w:ascii="Times New Roman" w:hAnsi="Times New Roman" w:cs="Times New Roman"/>
        </w:rPr>
        <w:t xml:space="preserve">treated </w:t>
      </w:r>
      <w:r>
        <w:rPr>
          <w:rFonts w:ascii="Times New Roman" w:hAnsi="Times New Roman" w:cs="Times New Roman"/>
        </w:rPr>
        <w:t>as a standard submission to the AJAE. Manus</w:t>
      </w:r>
      <w:r w:rsidRPr="00553D11">
        <w:rPr>
          <w:rFonts w:ascii="Times New Roman" w:hAnsi="Times New Roman" w:cs="Times New Roman"/>
        </w:rPr>
        <w:t xml:space="preserve">cripts are to be submitted </w:t>
      </w:r>
      <w:r>
        <w:rPr>
          <w:rFonts w:ascii="Times New Roman" w:hAnsi="Times New Roman" w:cs="Times New Roman"/>
        </w:rPr>
        <w:t xml:space="preserve">to the Journal’s Editorial Express platform at </w:t>
      </w:r>
      <w:hyperlink r:id="rId6" w:history="1">
        <w:r w:rsidRPr="007D63A0">
          <w:rPr>
            <w:rStyle w:val="Hyperlink"/>
            <w:rFonts w:ascii="Times New Roman" w:hAnsi="Times New Roman" w:cs="Times New Roman"/>
          </w:rPr>
          <w:t>https://editorialexpress.com/cgi-bin/e-editor/e-submit_v12.cgi?dbase=ajae</w:t>
        </w:r>
      </w:hyperlink>
    </w:p>
    <w:p w:rsidR="00553D11" w:rsidRPr="00AF4686" w:rsidRDefault="00553D11" w:rsidP="00553D11">
      <w:pPr>
        <w:rPr>
          <w:rFonts w:ascii="Times New Roman" w:hAnsi="Times New Roman" w:cs="Times New Roman"/>
        </w:rPr>
      </w:pPr>
      <w:r w:rsidRPr="00553D11">
        <w:rPr>
          <w:rFonts w:ascii="Times New Roman" w:hAnsi="Times New Roman" w:cs="Times New Roman"/>
        </w:rPr>
        <w:t>Authors should follo</w:t>
      </w:r>
      <w:r>
        <w:rPr>
          <w:rFonts w:ascii="Times New Roman" w:hAnsi="Times New Roman" w:cs="Times New Roman"/>
        </w:rPr>
        <w:t>w the standard instructions for</w:t>
      </w:r>
      <w:r w:rsidRPr="00553D11">
        <w:rPr>
          <w:rFonts w:ascii="Times New Roman" w:hAnsi="Times New Roman" w:cs="Times New Roman"/>
        </w:rPr>
        <w:t xml:space="preserve"> submitting p</w:t>
      </w:r>
      <w:r>
        <w:rPr>
          <w:rFonts w:ascii="Times New Roman" w:hAnsi="Times New Roman" w:cs="Times New Roman"/>
        </w:rPr>
        <w:t xml:space="preserve">apers that can be found on the AJAE webpage </w:t>
      </w:r>
      <w:hyperlink r:id="rId7" w:history="1">
        <w:r w:rsidR="00953F5D" w:rsidRPr="007D63A0">
          <w:rPr>
            <w:rStyle w:val="Hyperlink"/>
            <w:rFonts w:ascii="Times New Roman" w:hAnsi="Times New Roman" w:cs="Times New Roman"/>
          </w:rPr>
          <w:t>http://www.oxfordjournals.org/our_journals/ajae/for_authors/</w:t>
        </w:r>
      </w:hyperlink>
      <w:r w:rsidR="00953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the exception of Step 2 </w:t>
      </w:r>
      <w:r w:rsidRPr="00553D11">
        <w:rPr>
          <w:rFonts w:ascii="Times New Roman" w:hAnsi="Times New Roman" w:cs="Times New Roman"/>
        </w:rPr>
        <w:t>of the submission p</w:t>
      </w:r>
      <w:r>
        <w:rPr>
          <w:rFonts w:ascii="Times New Roman" w:hAnsi="Times New Roman" w:cs="Times New Roman"/>
        </w:rPr>
        <w:t xml:space="preserve">rocess where you should select New Submission and then Conference Paper </w:t>
      </w:r>
      <w:r w:rsidRPr="00553D11">
        <w:rPr>
          <w:rFonts w:ascii="Times New Roman" w:hAnsi="Times New Roman" w:cs="Times New Roman"/>
        </w:rPr>
        <w:t>as the Category of S</w:t>
      </w:r>
      <w:r>
        <w:rPr>
          <w:rFonts w:ascii="Times New Roman" w:hAnsi="Times New Roman" w:cs="Times New Roman"/>
        </w:rPr>
        <w:t xml:space="preserve">ubmission. This will ensure that your paper is kept in a </w:t>
      </w:r>
      <w:r w:rsidRPr="00553D11">
        <w:rPr>
          <w:rFonts w:ascii="Times New Roman" w:hAnsi="Times New Roman" w:cs="Times New Roman"/>
        </w:rPr>
        <w:t>separate bin and wil</w:t>
      </w:r>
      <w:r>
        <w:rPr>
          <w:rFonts w:ascii="Times New Roman" w:hAnsi="Times New Roman" w:cs="Times New Roman"/>
        </w:rPr>
        <w:t xml:space="preserve">l go through the expedited review for invited papers.  </w:t>
      </w:r>
      <w:r w:rsidR="00AF4686">
        <w:rPr>
          <w:rFonts w:ascii="Times New Roman" w:hAnsi="Times New Roman" w:cs="Times New Roman"/>
        </w:rPr>
        <w:t>S</w:t>
      </w:r>
      <w:r w:rsidR="00AF4686" w:rsidRPr="00AF4686">
        <w:rPr>
          <w:rFonts w:ascii="Times New Roman" w:hAnsi="Times New Roman" w:cs="Times New Roman"/>
        </w:rPr>
        <w:t>ee</w:t>
      </w:r>
      <w:r w:rsidR="00AF4686">
        <w:rPr>
          <w:rFonts w:ascii="Times New Roman" w:hAnsi="Times New Roman" w:cs="Times New Roman"/>
        </w:rPr>
        <w:t xml:space="preserve"> also</w:t>
      </w:r>
      <w:r w:rsidR="00AF4686" w:rsidRPr="00AF4686">
        <w:rPr>
          <w:rFonts w:ascii="Times New Roman" w:hAnsi="Times New Roman" w:cs="Times New Roman"/>
        </w:rPr>
        <w:t xml:space="preserve"> </w:t>
      </w:r>
      <w:hyperlink r:id="rId8" w:history="1">
        <w:r w:rsidR="00AF4686" w:rsidRPr="006E59A7">
          <w:rPr>
            <w:rStyle w:val="Hyperlink"/>
            <w:rFonts w:ascii="Times New Roman" w:hAnsi="Times New Roman" w:cs="Times New Roman"/>
          </w:rPr>
          <w:t>https://academic.oup.com/DocumentLibrary/AEPP/AJAE%20Invited%20Papers%20page2017july28.pdf</w:t>
        </w:r>
      </w:hyperlink>
      <w:r w:rsidR="00AF4686">
        <w:rPr>
          <w:rFonts w:ascii="Times New Roman" w:hAnsi="Times New Roman" w:cs="Times New Roman"/>
        </w:rPr>
        <w:t xml:space="preserve"> </w:t>
      </w:r>
    </w:p>
    <w:p w:rsidR="00553D11" w:rsidRPr="00553D11" w:rsidRDefault="00553D11" w:rsidP="00553D11">
      <w:pPr>
        <w:rPr>
          <w:rFonts w:ascii="Times New Roman" w:hAnsi="Times New Roman" w:cs="Times New Roman"/>
          <w:b/>
        </w:rPr>
      </w:pPr>
      <w:r w:rsidRPr="00553D11">
        <w:rPr>
          <w:rFonts w:ascii="Times New Roman" w:hAnsi="Times New Roman" w:cs="Times New Roman"/>
          <w:b/>
        </w:rPr>
        <w:t xml:space="preserve">Expectations: </w:t>
      </w:r>
    </w:p>
    <w:p w:rsidR="00553D11" w:rsidRDefault="00553D11" w:rsidP="00553D11">
      <w:pPr>
        <w:rPr>
          <w:rFonts w:ascii="Times New Roman" w:hAnsi="Times New Roman" w:cs="Times New Roman"/>
        </w:rPr>
      </w:pPr>
      <w:r w:rsidRPr="00553D11">
        <w:rPr>
          <w:rFonts w:ascii="Times New Roman" w:hAnsi="Times New Roman" w:cs="Times New Roman"/>
        </w:rPr>
        <w:t>Please be sure to se</w:t>
      </w:r>
      <w:r>
        <w:rPr>
          <w:rFonts w:ascii="Times New Roman" w:hAnsi="Times New Roman" w:cs="Times New Roman"/>
        </w:rPr>
        <w:t>nd a copy of the paper to other</w:t>
      </w:r>
      <w:r w:rsidRPr="00553D11">
        <w:rPr>
          <w:rFonts w:ascii="Times New Roman" w:hAnsi="Times New Roman" w:cs="Times New Roman"/>
        </w:rPr>
        <w:t xml:space="preserve"> session particip</w:t>
      </w:r>
      <w:r>
        <w:rPr>
          <w:rFonts w:ascii="Times New Roman" w:hAnsi="Times New Roman" w:cs="Times New Roman"/>
        </w:rPr>
        <w:t xml:space="preserve">ants, including discussants in </w:t>
      </w:r>
      <w:r w:rsidRPr="00553D11">
        <w:rPr>
          <w:rFonts w:ascii="Times New Roman" w:hAnsi="Times New Roman" w:cs="Times New Roman"/>
        </w:rPr>
        <w:t>order to foster comm</w:t>
      </w:r>
      <w:r>
        <w:rPr>
          <w:rFonts w:ascii="Times New Roman" w:hAnsi="Times New Roman" w:cs="Times New Roman"/>
        </w:rPr>
        <w:t>unication prior to the session.</w:t>
      </w:r>
      <w:r w:rsidRPr="00553D11">
        <w:rPr>
          <w:rFonts w:ascii="Times New Roman" w:hAnsi="Times New Roman" w:cs="Times New Roman"/>
        </w:rPr>
        <w:t xml:space="preserve"> Also, in orde</w:t>
      </w:r>
      <w:r>
        <w:rPr>
          <w:rFonts w:ascii="Times New Roman" w:hAnsi="Times New Roman" w:cs="Times New Roman"/>
        </w:rPr>
        <w:t xml:space="preserve">r to provide early feedback to </w:t>
      </w:r>
      <w:r w:rsidRPr="00553D11">
        <w:rPr>
          <w:rFonts w:ascii="Times New Roman" w:hAnsi="Times New Roman" w:cs="Times New Roman"/>
        </w:rPr>
        <w:t>authors, we encourag</w:t>
      </w:r>
      <w:r>
        <w:rPr>
          <w:rFonts w:ascii="Times New Roman" w:hAnsi="Times New Roman" w:cs="Times New Roman"/>
        </w:rPr>
        <w:t>e discussants to share their co</w:t>
      </w:r>
      <w:r w:rsidRPr="00553D11">
        <w:rPr>
          <w:rFonts w:ascii="Times New Roman" w:hAnsi="Times New Roman" w:cs="Times New Roman"/>
        </w:rPr>
        <w:t xml:space="preserve">mments </w:t>
      </w:r>
      <w:r>
        <w:rPr>
          <w:rFonts w:ascii="Times New Roman" w:hAnsi="Times New Roman" w:cs="Times New Roman"/>
        </w:rPr>
        <w:t xml:space="preserve">with authors at their earliest </w:t>
      </w:r>
      <w:r w:rsidRPr="00553D11">
        <w:rPr>
          <w:rFonts w:ascii="Times New Roman" w:hAnsi="Times New Roman" w:cs="Times New Roman"/>
        </w:rPr>
        <w:t>convenience. In orde</w:t>
      </w:r>
      <w:r>
        <w:rPr>
          <w:rFonts w:ascii="Times New Roman" w:hAnsi="Times New Roman" w:cs="Times New Roman"/>
        </w:rPr>
        <w:t>r to be published in the journa</w:t>
      </w:r>
      <w:r w:rsidRPr="00553D11">
        <w:rPr>
          <w:rFonts w:ascii="Times New Roman" w:hAnsi="Times New Roman" w:cs="Times New Roman"/>
        </w:rPr>
        <w:t>l, Invited Paper</w:t>
      </w:r>
      <w:r>
        <w:rPr>
          <w:rFonts w:ascii="Times New Roman" w:hAnsi="Times New Roman" w:cs="Times New Roman"/>
        </w:rPr>
        <w:t xml:space="preserve">s must meet the high scholarly </w:t>
      </w:r>
      <w:r w:rsidRPr="00553D11">
        <w:rPr>
          <w:rFonts w:ascii="Times New Roman" w:hAnsi="Times New Roman" w:cs="Times New Roman"/>
        </w:rPr>
        <w:t>standards expected of publishe</w:t>
      </w:r>
      <w:r>
        <w:rPr>
          <w:rFonts w:ascii="Times New Roman" w:hAnsi="Times New Roman" w:cs="Times New Roman"/>
        </w:rPr>
        <w:t xml:space="preserve">d AJAE </w:t>
      </w:r>
      <w:r w:rsidRPr="00553D11">
        <w:rPr>
          <w:rFonts w:ascii="Times New Roman" w:hAnsi="Times New Roman" w:cs="Times New Roman"/>
        </w:rPr>
        <w:t>papers If the manusc</w:t>
      </w:r>
      <w:r>
        <w:rPr>
          <w:rFonts w:ascii="Times New Roman" w:hAnsi="Times New Roman" w:cs="Times New Roman"/>
        </w:rPr>
        <w:t xml:space="preserve">ript is received on time and the </w:t>
      </w:r>
      <w:r w:rsidRPr="00553D11">
        <w:rPr>
          <w:rFonts w:ascii="Times New Roman" w:hAnsi="Times New Roman" w:cs="Times New Roman"/>
        </w:rPr>
        <w:t>authors request expe</w:t>
      </w:r>
      <w:r>
        <w:rPr>
          <w:rFonts w:ascii="Times New Roman" w:hAnsi="Times New Roman" w:cs="Times New Roman"/>
        </w:rPr>
        <w:t>dited review then the reviewers</w:t>
      </w:r>
      <w:r w:rsidRPr="00553D11">
        <w:rPr>
          <w:rFonts w:ascii="Times New Roman" w:hAnsi="Times New Roman" w:cs="Times New Roman"/>
        </w:rPr>
        <w:t xml:space="preserve"> will be</w:t>
      </w:r>
      <w:r>
        <w:rPr>
          <w:rFonts w:ascii="Times New Roman" w:hAnsi="Times New Roman" w:cs="Times New Roman"/>
        </w:rPr>
        <w:t xml:space="preserve"> asked to assess the potential </w:t>
      </w:r>
      <w:r w:rsidR="00FF0564">
        <w:rPr>
          <w:rFonts w:ascii="Times New Roman" w:hAnsi="Times New Roman" w:cs="Times New Roman"/>
        </w:rPr>
        <w:t>suitability for publication</w:t>
      </w:r>
      <w:r w:rsidRPr="00553D11">
        <w:rPr>
          <w:rFonts w:ascii="Times New Roman" w:hAnsi="Times New Roman" w:cs="Times New Roman"/>
        </w:rPr>
        <w:t xml:space="preserve"> of th</w:t>
      </w:r>
      <w:r>
        <w:rPr>
          <w:rFonts w:ascii="Times New Roman" w:hAnsi="Times New Roman" w:cs="Times New Roman"/>
        </w:rPr>
        <w:t>e manuscript as is or following</w:t>
      </w:r>
      <w:r w:rsidRPr="00553D11">
        <w:rPr>
          <w:rFonts w:ascii="Times New Roman" w:hAnsi="Times New Roman" w:cs="Times New Roman"/>
        </w:rPr>
        <w:t xml:space="preserve"> a limited set </w:t>
      </w:r>
      <w:r>
        <w:rPr>
          <w:rFonts w:ascii="Times New Roman" w:hAnsi="Times New Roman" w:cs="Times New Roman"/>
        </w:rPr>
        <w:t xml:space="preserve">of revisions that are feasible </w:t>
      </w:r>
      <w:r w:rsidRPr="00553D11">
        <w:rPr>
          <w:rFonts w:ascii="Times New Roman" w:hAnsi="Times New Roman" w:cs="Times New Roman"/>
        </w:rPr>
        <w:t>within a short windo</w:t>
      </w:r>
      <w:r>
        <w:rPr>
          <w:rFonts w:ascii="Times New Roman" w:hAnsi="Times New Roman" w:cs="Times New Roman"/>
        </w:rPr>
        <w:t>w of time. In order to meet the</w:t>
      </w:r>
      <w:r w:rsidRPr="00553D11">
        <w:rPr>
          <w:rFonts w:ascii="Times New Roman" w:hAnsi="Times New Roman" w:cs="Times New Roman"/>
        </w:rPr>
        <w:t xml:space="preserve"> tight deadli</w:t>
      </w:r>
      <w:r>
        <w:rPr>
          <w:rFonts w:ascii="Times New Roman" w:hAnsi="Times New Roman" w:cs="Times New Roman"/>
        </w:rPr>
        <w:t xml:space="preserve">nes involved we require on the </w:t>
      </w:r>
      <w:r w:rsidRPr="00553D11">
        <w:rPr>
          <w:rFonts w:ascii="Times New Roman" w:hAnsi="Times New Roman" w:cs="Times New Roman"/>
        </w:rPr>
        <w:t xml:space="preserve">part of authors </w:t>
      </w:r>
      <w:r>
        <w:rPr>
          <w:rFonts w:ascii="Times New Roman" w:hAnsi="Times New Roman" w:cs="Times New Roman"/>
        </w:rPr>
        <w:t xml:space="preserve">at all stages of the process.  </w:t>
      </w:r>
      <w:r w:rsidRPr="00553D11">
        <w:rPr>
          <w:rFonts w:ascii="Times New Roman" w:hAnsi="Times New Roman" w:cs="Times New Roman"/>
        </w:rPr>
        <w:t xml:space="preserve">Invited papers that </w:t>
      </w:r>
      <w:r>
        <w:rPr>
          <w:rFonts w:ascii="Times New Roman" w:hAnsi="Times New Roman" w:cs="Times New Roman"/>
        </w:rPr>
        <w:t>are accepted for publication wi</w:t>
      </w:r>
      <w:r w:rsidRPr="00553D11">
        <w:rPr>
          <w:rFonts w:ascii="Times New Roman" w:hAnsi="Times New Roman" w:cs="Times New Roman"/>
        </w:rPr>
        <w:t>ll not carry a disc</w:t>
      </w:r>
      <w:r>
        <w:rPr>
          <w:rFonts w:ascii="Times New Roman" w:hAnsi="Times New Roman" w:cs="Times New Roman"/>
        </w:rPr>
        <w:t xml:space="preserve">laimer in regard to refereeing </w:t>
      </w:r>
      <w:r w:rsidRPr="00553D11">
        <w:rPr>
          <w:rFonts w:ascii="Times New Roman" w:hAnsi="Times New Roman" w:cs="Times New Roman"/>
        </w:rPr>
        <w:t xml:space="preserve">process. </w:t>
      </w:r>
      <w:r>
        <w:rPr>
          <w:rFonts w:ascii="Times New Roman" w:hAnsi="Times New Roman" w:cs="Times New Roman"/>
        </w:rPr>
        <w:t>Copyright transfer arrangements will be ma</w:t>
      </w:r>
      <w:r w:rsidRPr="00553D11">
        <w:rPr>
          <w:rFonts w:ascii="Times New Roman" w:hAnsi="Times New Roman" w:cs="Times New Roman"/>
        </w:rPr>
        <w:t>de d</w:t>
      </w:r>
      <w:r>
        <w:rPr>
          <w:rFonts w:ascii="Times New Roman" w:hAnsi="Times New Roman" w:cs="Times New Roman"/>
        </w:rPr>
        <w:t xml:space="preserve">irectly with authors by Oxford University Press.  </w:t>
      </w:r>
    </w:p>
    <w:p w:rsidR="00553D11" w:rsidRPr="00553D11" w:rsidRDefault="00553D11" w:rsidP="00553D11">
      <w:pPr>
        <w:rPr>
          <w:rFonts w:ascii="Times New Roman" w:hAnsi="Times New Roman" w:cs="Times New Roman"/>
          <w:b/>
        </w:rPr>
      </w:pPr>
      <w:r w:rsidRPr="00553D11">
        <w:rPr>
          <w:rFonts w:ascii="Times New Roman" w:hAnsi="Times New Roman" w:cs="Times New Roman"/>
          <w:b/>
        </w:rPr>
        <w:t xml:space="preserve">Page charges:  </w:t>
      </w:r>
    </w:p>
    <w:p w:rsidR="00553D11" w:rsidRPr="00553D11" w:rsidRDefault="00553D11" w:rsidP="00553D11">
      <w:pPr>
        <w:rPr>
          <w:rFonts w:ascii="Times New Roman" w:hAnsi="Times New Roman" w:cs="Times New Roman"/>
        </w:rPr>
      </w:pPr>
      <w:r w:rsidRPr="00553D11">
        <w:rPr>
          <w:rFonts w:ascii="Times New Roman" w:hAnsi="Times New Roman" w:cs="Times New Roman"/>
        </w:rPr>
        <w:t xml:space="preserve">There are currently </w:t>
      </w:r>
      <w:r>
        <w:rPr>
          <w:rFonts w:ascii="Times New Roman" w:hAnsi="Times New Roman" w:cs="Times New Roman"/>
        </w:rPr>
        <w:t xml:space="preserve">no page charges for publishing </w:t>
      </w:r>
      <w:r w:rsidRPr="00553D11">
        <w:rPr>
          <w:rFonts w:ascii="Times New Roman" w:hAnsi="Times New Roman" w:cs="Times New Roman"/>
        </w:rPr>
        <w:t xml:space="preserve">in AJAE. </w:t>
      </w:r>
    </w:p>
    <w:p w:rsidR="00553D11" w:rsidRDefault="00553D11" w:rsidP="00553D11">
      <w:pPr>
        <w:rPr>
          <w:rFonts w:ascii="Times New Roman" w:hAnsi="Times New Roman" w:cs="Times New Roman"/>
          <w:b/>
        </w:rPr>
      </w:pPr>
      <w:r w:rsidRPr="00553D11">
        <w:rPr>
          <w:rFonts w:ascii="Times New Roman" w:hAnsi="Times New Roman" w:cs="Times New Roman"/>
          <w:b/>
        </w:rPr>
        <w:t xml:space="preserve">Retained Rights:  </w:t>
      </w:r>
    </w:p>
    <w:p w:rsidR="00C30D7D" w:rsidRPr="00553D11" w:rsidRDefault="00553D11" w:rsidP="00553D11">
      <w:pPr>
        <w:rPr>
          <w:rFonts w:ascii="Times New Roman" w:hAnsi="Times New Roman" w:cs="Times New Roman"/>
          <w:b/>
        </w:rPr>
      </w:pPr>
      <w:r w:rsidRPr="00553D11">
        <w:rPr>
          <w:rFonts w:ascii="Times New Roman" w:hAnsi="Times New Roman" w:cs="Times New Roman"/>
        </w:rPr>
        <w:t>Authors of invited meeting papers that are not published as proceedings retain the right to submit a suitably revised manuscript as a standard AJAE submission. Authors of papers rejected under regular submission do not retain this right.</w:t>
      </w:r>
    </w:p>
    <w:sectPr w:rsidR="00C30D7D" w:rsidRPr="00553D11" w:rsidSect="003833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11"/>
    <w:rsid w:val="00374C40"/>
    <w:rsid w:val="003833C1"/>
    <w:rsid w:val="00553D11"/>
    <w:rsid w:val="00610092"/>
    <w:rsid w:val="00953F5D"/>
    <w:rsid w:val="00AD37C2"/>
    <w:rsid w:val="00AF4686"/>
    <w:rsid w:val="00C30D7D"/>
    <w:rsid w:val="00D741E5"/>
    <w:rsid w:val="00E13EB9"/>
    <w:rsid w:val="00E25E7F"/>
    <w:rsid w:val="00E73A94"/>
    <w:rsid w:val="00F4507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07F0-BB7C-4997-BAB6-1FBDBD40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D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F5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DocumentLibrary/AEPP/AJAE%20Invited%20Papers%20page2017july2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journals.org/our_journals/ajae/for_autho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itorialexpress.com/cgi-bin/e-editor/e-submit_v12.cgi?dbase=ajae" TargetMode="External"/><Relationship Id="rId5" Type="http://schemas.openxmlformats.org/officeDocument/2006/relationships/hyperlink" Target="mailto:vnicholas@aae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1FC2-ADFE-4459-86B8-5B6DC53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Mary Annen</cp:lastModifiedBy>
  <cp:revision>4</cp:revision>
  <cp:lastPrinted>2017-02-13T14:25:00Z</cp:lastPrinted>
  <dcterms:created xsi:type="dcterms:W3CDTF">2018-03-12T19:50:00Z</dcterms:created>
  <dcterms:modified xsi:type="dcterms:W3CDTF">2018-03-12T19:52:00Z</dcterms:modified>
</cp:coreProperties>
</file>