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72" w:rsidRDefault="00FF611F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Call</w:t>
      </w:r>
      <w:r>
        <w:t xml:space="preserve"> for</w:t>
      </w:r>
      <w:r>
        <w:rPr>
          <w:spacing w:val="-1"/>
        </w:rPr>
        <w:t xml:space="preserve"> Nominations</w:t>
      </w:r>
    </w:p>
    <w:p w:rsidR="00DD5D72" w:rsidRDefault="00FF611F">
      <w:pPr>
        <w:spacing w:before="65" w:line="274" w:lineRule="exact"/>
        <w:ind w:left="119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AAEA-Latin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American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(LAS)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Outstanding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Paper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</w:t>
      </w:r>
    </w:p>
    <w:p w:rsidR="00DD5D72" w:rsidRDefault="00DD5D7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DD5D72" w:rsidRDefault="00FF611F">
      <w:pPr>
        <w:pStyle w:val="BodyText"/>
        <w:ind w:left="120" w:right="474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AAEA-Latin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recognize</w:t>
      </w:r>
      <w:r>
        <w:rPr>
          <w:spacing w:val="-6"/>
        </w:rPr>
        <w:t xml:space="preserve"> </w:t>
      </w:r>
      <w:r>
        <w:rPr>
          <w:spacing w:val="-1"/>
        </w:rPr>
        <w:t>outstanding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201</w:t>
      </w:r>
      <w:r w:rsidR="001526BF">
        <w:rPr>
          <w:spacing w:val="-4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AAEA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99"/>
        </w:rPr>
        <w:t xml:space="preserve"> </w:t>
      </w:r>
      <w:r>
        <w:rPr>
          <w:spacing w:val="-1"/>
        </w:rPr>
        <w:t>meetings.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given:</w:t>
      </w:r>
    </w:p>
    <w:p w:rsidR="00DD5D72" w:rsidRDefault="00DD5D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D5D72" w:rsidRDefault="00FF611F">
      <w:pPr>
        <w:pStyle w:val="Heading2"/>
        <w:numPr>
          <w:ilvl w:val="0"/>
          <w:numId w:val="2"/>
        </w:numPr>
        <w:tabs>
          <w:tab w:val="left" w:pos="840"/>
        </w:tabs>
        <w:rPr>
          <w:b w:val="0"/>
          <w:bCs w:val="0"/>
          <w:i w:val="0"/>
        </w:rPr>
      </w:pPr>
      <w:bookmarkStart w:id="0" w:name="1._Outstanding_Selected_Research_Paper"/>
      <w:bookmarkEnd w:id="0"/>
      <w:r>
        <w:rPr>
          <w:spacing w:val="-1"/>
        </w:rPr>
        <w:t>Outstanding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Paper</w:t>
      </w:r>
    </w:p>
    <w:p w:rsidR="00DD5D72" w:rsidRDefault="00FF611F">
      <w:pPr>
        <w:numPr>
          <w:ilvl w:val="0"/>
          <w:numId w:val="2"/>
        </w:numPr>
        <w:tabs>
          <w:tab w:val="left" w:pos="84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Outstanding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Selected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Poster</w:t>
      </w:r>
    </w:p>
    <w:p w:rsidR="00DD5D72" w:rsidRDefault="00DD5D72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DD5D72" w:rsidRDefault="00FF611F">
      <w:pPr>
        <w:pStyle w:val="BodyText"/>
        <w:ind w:left="119" w:firstLine="0"/>
      </w:pP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rPr>
          <w:spacing w:val="-1"/>
        </w:rPr>
        <w:t>Rules: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before="1" w:line="238" w:lineRule="auto"/>
        <w:ind w:right="474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LAS</w:t>
      </w:r>
      <w:r>
        <w:rPr>
          <w:spacing w:val="-9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1526BF">
        <w:rPr>
          <w:spacing w:val="-1"/>
        </w:rPr>
        <w:t>Juan M. Murguia</w:t>
      </w:r>
      <w:r>
        <w:t xml:space="preserve">, </w:t>
      </w:r>
      <w:r>
        <w:rPr>
          <w:color w:val="0000FF"/>
        </w:rPr>
        <w:t xml:space="preserve"> </w:t>
      </w:r>
      <w:r w:rsidR="001526BF">
        <w:rPr>
          <w:color w:val="0000FF"/>
          <w:spacing w:val="-1"/>
          <w:u w:val="single" w:color="0000FF"/>
        </w:rPr>
        <w:t>juanmu@iadb.org</w:t>
      </w:r>
      <w:r>
        <w:rPr>
          <w:spacing w:val="-1"/>
        </w:rPr>
        <w:t xml:space="preserve">)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PDF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AAEA</w:t>
      </w:r>
      <w:r>
        <w:rPr>
          <w:spacing w:val="87"/>
        </w:rPr>
        <w:t xml:space="preserve"> </w:t>
      </w:r>
      <w:r>
        <w:rPr>
          <w:spacing w:val="-1"/>
        </w:rPr>
        <w:t>Latin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t xml:space="preserve"> </w:t>
      </w:r>
      <w:hyperlink r:id="rId5" w:history="1">
        <w:r w:rsidR="001526BF" w:rsidRPr="006D4918">
          <w:rPr>
            <w:rStyle w:val="Hyperlink"/>
          </w:rPr>
          <w:t>https://www.aaea.org/membership/sections/las/annual-meeting</w:t>
        </w:r>
      </w:hyperlink>
      <w:r w:rsidR="001526BF">
        <w:t xml:space="preserve"> 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before="14" w:line="274" w:lineRule="exact"/>
        <w:ind w:right="13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8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poster.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101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for presentation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AAEA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63"/>
        </w:rPr>
        <w:t xml:space="preserve"> </w:t>
      </w:r>
      <w:r>
        <w:rPr>
          <w:spacing w:val="-1"/>
        </w:rPr>
        <w:t>meetings.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134"/>
      </w:pPr>
      <w:r>
        <w:t>Any</w:t>
      </w:r>
      <w:r>
        <w:rPr>
          <w:spacing w:val="-10"/>
        </w:rPr>
        <w:t xml:space="preserve"> </w:t>
      </w:r>
      <w:r>
        <w:rPr>
          <w:spacing w:val="-1"/>
        </w:rPr>
        <w:t>AAEA</w:t>
      </w:r>
      <w:r>
        <w:rPr>
          <w:spacing w:val="-6"/>
        </w:rPr>
        <w:t xml:space="preserve"> </w:t>
      </w:r>
      <w:r>
        <w:rPr>
          <w:spacing w:val="-1"/>
        </w:rPr>
        <w:t xml:space="preserve">member(s) </w:t>
      </w:r>
      <w:r>
        <w:t>may</w:t>
      </w:r>
      <w:r>
        <w:rPr>
          <w:spacing w:val="-10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self-nominations)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poster.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nominated.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415"/>
      </w:pP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</w:t>
      </w:r>
      <w:bookmarkStart w:id="1" w:name="_GoBack"/>
      <w:bookmarkEnd w:id="1"/>
      <w:r>
        <w:t>ngle-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multi-coauthored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papers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posters.</w:t>
      </w:r>
    </w:p>
    <w:p w:rsidR="00DD5D72" w:rsidRPr="00FF611F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134"/>
        <w:rPr>
          <w:b/>
          <w:u w:val="single"/>
        </w:rPr>
      </w:pP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AAEA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 w:rsidRPr="00FF611F">
        <w:rPr>
          <w:b/>
          <w:u w:val="single"/>
        </w:rPr>
        <w:t>no</w:t>
      </w:r>
      <w:r w:rsidRPr="00FF611F">
        <w:rPr>
          <w:b/>
          <w:spacing w:val="-5"/>
          <w:u w:val="single"/>
        </w:rPr>
        <w:t xml:space="preserve"> </w:t>
      </w:r>
      <w:r w:rsidRPr="00FF611F">
        <w:rPr>
          <w:b/>
          <w:spacing w:val="-1"/>
          <w:u w:val="single"/>
        </w:rPr>
        <w:t>later</w:t>
      </w:r>
      <w:r w:rsidRPr="00FF611F">
        <w:rPr>
          <w:b/>
          <w:spacing w:val="-4"/>
          <w:u w:val="single"/>
        </w:rPr>
        <w:t xml:space="preserve"> </w:t>
      </w:r>
      <w:r w:rsidRPr="00FF611F">
        <w:rPr>
          <w:b/>
          <w:spacing w:val="-1"/>
          <w:u w:val="single"/>
        </w:rPr>
        <w:t>than</w:t>
      </w:r>
      <w:r w:rsidRPr="00FF611F">
        <w:rPr>
          <w:b/>
          <w:spacing w:val="-3"/>
          <w:u w:val="single"/>
        </w:rPr>
        <w:t xml:space="preserve"> </w:t>
      </w:r>
      <w:r w:rsidR="001526BF">
        <w:rPr>
          <w:b/>
          <w:u w:val="single"/>
        </w:rPr>
        <w:t>April</w:t>
      </w:r>
      <w:r w:rsidRPr="00FF611F">
        <w:rPr>
          <w:b/>
          <w:spacing w:val="-4"/>
          <w:u w:val="single"/>
        </w:rPr>
        <w:t xml:space="preserve"> </w:t>
      </w:r>
      <w:r w:rsidR="001526BF">
        <w:rPr>
          <w:b/>
          <w:spacing w:val="-2"/>
          <w:u w:val="single"/>
        </w:rPr>
        <w:t>20</w:t>
      </w:r>
      <w:r w:rsidRPr="00FF611F">
        <w:rPr>
          <w:b/>
          <w:spacing w:val="-2"/>
          <w:u w:val="single"/>
        </w:rPr>
        <w:t>,</w:t>
      </w:r>
      <w:r w:rsidRPr="00FF611F">
        <w:rPr>
          <w:b/>
          <w:spacing w:val="-5"/>
          <w:u w:val="single"/>
        </w:rPr>
        <w:t xml:space="preserve"> </w:t>
      </w:r>
      <w:r w:rsidRPr="00FF611F">
        <w:rPr>
          <w:b/>
          <w:u w:val="single"/>
        </w:rPr>
        <w:t>201</w:t>
      </w:r>
      <w:r w:rsidR="001526BF">
        <w:rPr>
          <w:b/>
          <w:u w:val="single"/>
        </w:rPr>
        <w:t>9</w:t>
      </w:r>
      <w:r w:rsidRPr="00FF611F">
        <w:rPr>
          <w:b/>
          <w:u w:val="single"/>
        </w:rPr>
        <w:t>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line="271" w:lineRule="exact"/>
      </w:pP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LAS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plaque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awarded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poster.</w:t>
      </w:r>
    </w:p>
    <w:sectPr w:rsidR="00DD5D72">
      <w:type w:val="continuous"/>
      <w:pgSz w:w="12240" w:h="15840"/>
      <w:pgMar w:top="13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5793"/>
    <w:multiLevelType w:val="hybridMultilevel"/>
    <w:tmpl w:val="B4B4CFCE"/>
    <w:lvl w:ilvl="0" w:tplc="CBB45ED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CCB257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CEE2E7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558BD7A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75A6F4FC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F34E9428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7BC63F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64CC824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C5812A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" w15:restartNumberingAfterBreak="0">
    <w:nsid w:val="77CD3608"/>
    <w:multiLevelType w:val="hybridMultilevel"/>
    <w:tmpl w:val="FB5C82D6"/>
    <w:lvl w:ilvl="0" w:tplc="EB5A7F00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w w:val="134"/>
        <w:sz w:val="17"/>
        <w:szCs w:val="17"/>
      </w:rPr>
    </w:lvl>
    <w:lvl w:ilvl="1" w:tplc="86528E7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250471E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3223DF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FE20A95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26BEAC3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0DCCC43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3F8414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1F44F850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72"/>
    <w:rsid w:val="001526BF"/>
    <w:rsid w:val="00406661"/>
    <w:rsid w:val="00DD5D72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0A39"/>
  <w15:docId w15:val="{A8D6878A-8262-AD44-869B-E5898637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26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ea.org/membership/sections/las/annual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Paper and Poster Awards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Paper and Poster Awards</dc:title>
  <dc:creator>Luis Ribera</dc:creator>
  <cp:lastModifiedBy>Murguia Baysse, Juan Manuel</cp:lastModifiedBy>
  <cp:revision>2</cp:revision>
  <dcterms:created xsi:type="dcterms:W3CDTF">2019-04-10T17:37:00Z</dcterms:created>
  <dcterms:modified xsi:type="dcterms:W3CDTF">2019-04-10T17:37:00Z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2018-04-25T00:00:00Z</vt:filetime>
  </property>
</Properties>
</file>